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6" w:rsidRDefault="00F57586" w:rsidP="00F57586">
      <w:pPr>
        <w:jc w:val="center"/>
      </w:pPr>
    </w:p>
    <w:p w:rsidR="00195DE6" w:rsidRDefault="00F57586" w:rsidP="00F57586">
      <w:pPr>
        <w:jc w:val="center"/>
      </w:pPr>
      <w:r>
        <w:t>Boleta de Control de préstamo en el libro</w:t>
      </w:r>
    </w:p>
    <w:tbl>
      <w:tblPr>
        <w:tblStyle w:val="Tablaconcuadrcula"/>
        <w:tblW w:w="0" w:type="auto"/>
        <w:jc w:val="center"/>
        <w:tblInd w:w="108" w:type="dxa"/>
        <w:tblLook w:val="04A0"/>
      </w:tblPr>
      <w:tblGrid>
        <w:gridCol w:w="1221"/>
        <w:gridCol w:w="906"/>
        <w:gridCol w:w="1275"/>
      </w:tblGrid>
      <w:tr w:rsidR="00F57586" w:rsidTr="00F57586">
        <w:trPr>
          <w:trHeight w:val="1056"/>
          <w:jc w:val="center"/>
        </w:trPr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F57586" w:rsidRPr="003B48A4" w:rsidRDefault="00F57586" w:rsidP="00722193">
            <w:pPr>
              <w:jc w:val="center"/>
              <w:rPr>
                <w:b/>
                <w:sz w:val="24"/>
                <w:szCs w:val="24"/>
              </w:rPr>
            </w:pPr>
            <w:r w:rsidRPr="003B48A4">
              <w:rPr>
                <w:b/>
                <w:sz w:val="24"/>
                <w:szCs w:val="24"/>
              </w:rPr>
              <w:t>Biblioteca</w:t>
            </w:r>
          </w:p>
          <w:p w:rsidR="00F57586" w:rsidRDefault="00F57586" w:rsidP="0072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Centro Educativo</w:t>
            </w:r>
          </w:p>
          <w:p w:rsidR="00F57586" w:rsidRPr="003B48A4" w:rsidRDefault="00F57586" w:rsidP="00722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(Por favor, devuelva este material</w:t>
            </w:r>
            <w:r w:rsidRPr="003B48A4">
              <w:rPr>
                <w:sz w:val="18"/>
                <w:szCs w:val="18"/>
              </w:rPr>
              <w:t xml:space="preserve"> en la última fecha indicada.)</w:t>
            </w:r>
          </w:p>
        </w:tc>
      </w:tr>
      <w:tr w:rsidR="00F57586" w:rsidTr="00F57586">
        <w:trPr>
          <w:trHeight w:val="688"/>
          <w:jc w:val="center"/>
        </w:trPr>
        <w:tc>
          <w:tcPr>
            <w:tcW w:w="34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57586" w:rsidRPr="003B48A4" w:rsidRDefault="00F57586" w:rsidP="00722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Inscripción</w:t>
            </w:r>
          </w:p>
        </w:tc>
      </w:tr>
      <w:tr w:rsidR="00F57586" w:rsidRPr="003B48A4" w:rsidTr="00F57586">
        <w:trPr>
          <w:trHeight w:val="267"/>
          <w:jc w:val="center"/>
        </w:trPr>
        <w:tc>
          <w:tcPr>
            <w:tcW w:w="1221" w:type="dxa"/>
            <w:tcBorders>
              <w:top w:val="single" w:sz="12" w:space="0" w:color="auto"/>
            </w:tcBorders>
          </w:tcPr>
          <w:p w:rsidR="00F57586" w:rsidRPr="003B48A4" w:rsidRDefault="00F57586" w:rsidP="00722193">
            <w:pPr>
              <w:jc w:val="center"/>
              <w:rPr>
                <w:b/>
              </w:rPr>
            </w:pPr>
            <w:r w:rsidRPr="003B48A4">
              <w:rPr>
                <w:b/>
              </w:rPr>
              <w:t>Nombre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57586" w:rsidRPr="003B48A4" w:rsidRDefault="00F57586" w:rsidP="00722193">
            <w:pPr>
              <w:jc w:val="center"/>
              <w:rPr>
                <w:b/>
              </w:rPr>
            </w:pPr>
            <w:r w:rsidRPr="003B48A4">
              <w:rPr>
                <w:b/>
              </w:rPr>
              <w:t>Sección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57586" w:rsidRPr="003B48A4" w:rsidRDefault="00F57586" w:rsidP="00722193">
            <w:pPr>
              <w:jc w:val="center"/>
              <w:rPr>
                <w:b/>
              </w:rPr>
            </w:pPr>
            <w:r w:rsidRPr="003B48A4">
              <w:rPr>
                <w:b/>
              </w:rPr>
              <w:t>Fecha</w:t>
            </w: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67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67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  <w:tr w:rsidR="00F57586" w:rsidTr="00F57586">
        <w:trPr>
          <w:trHeight w:val="282"/>
          <w:jc w:val="center"/>
        </w:trPr>
        <w:tc>
          <w:tcPr>
            <w:tcW w:w="1221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906" w:type="dxa"/>
          </w:tcPr>
          <w:p w:rsidR="00F57586" w:rsidRDefault="00F57586" w:rsidP="00722193">
            <w:pPr>
              <w:spacing w:line="276" w:lineRule="auto"/>
            </w:pPr>
          </w:p>
        </w:tc>
        <w:tc>
          <w:tcPr>
            <w:tcW w:w="1275" w:type="dxa"/>
          </w:tcPr>
          <w:p w:rsidR="00F57586" w:rsidRDefault="00F57586" w:rsidP="00722193">
            <w:pPr>
              <w:spacing w:line="276" w:lineRule="auto"/>
            </w:pPr>
          </w:p>
        </w:tc>
      </w:tr>
    </w:tbl>
    <w:p w:rsidR="00F57586" w:rsidRDefault="00F57586" w:rsidP="00F57586">
      <w:pPr>
        <w:spacing w:line="360" w:lineRule="auto"/>
      </w:pPr>
    </w:p>
    <w:p w:rsidR="00F57586" w:rsidRDefault="00F57586" w:rsidP="00F57586">
      <w:pPr>
        <w:spacing w:line="360" w:lineRule="auto"/>
      </w:pPr>
      <w:r w:rsidRPr="00401CCA">
        <w:t xml:space="preserve">OBSERVACIONES: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586" w:rsidRDefault="00F57586" w:rsidP="00F57586"/>
    <w:p w:rsidR="00756D8E" w:rsidRDefault="00F57586">
      <w:r>
        <w:t>FECHA: __________________________</w:t>
      </w:r>
    </w:p>
    <w:sectPr w:rsidR="00756D8E" w:rsidSect="00195DE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9" w:rsidRDefault="00D75F09" w:rsidP="00756D8E">
      <w:pPr>
        <w:spacing w:after="0" w:line="240" w:lineRule="auto"/>
      </w:pPr>
      <w:r>
        <w:separator/>
      </w:r>
    </w:p>
  </w:endnote>
  <w:endnote w:type="continuationSeparator" w:id="0">
    <w:p w:rsidR="00D75F09" w:rsidRDefault="00D75F09" w:rsidP="0075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114300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756D8E" w:rsidRPr="00543F96" w:rsidRDefault="00756D8E" w:rsidP="00756D8E">
    <w:pPr>
      <w:spacing w:after="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Teléfono: 2258-9655 Ext. 1084                                                                  </w:t>
    </w:r>
  </w:p>
  <w:p w:rsidR="00756D8E" w:rsidRDefault="00756D8E" w:rsidP="00756D8E">
    <w:pPr>
      <w:pStyle w:val="Piedepgina"/>
      <w:tabs>
        <w:tab w:val="clear" w:pos="8504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Default="00756D8E" w:rsidP="00756D8E">
    <w:pPr>
      <w:spacing w:after="0"/>
    </w:pPr>
    <w:r>
      <w:rPr>
        <w:rFonts w:ascii="Arial" w:hAnsi="Arial" w:cs="Arial"/>
        <w:sz w:val="16"/>
        <w:szCs w:val="16"/>
      </w:rPr>
      <w:t>San José, Costa Rica</w:t>
    </w:r>
  </w:p>
  <w:p w:rsidR="00756D8E" w:rsidRPr="00756D8E" w:rsidRDefault="00756D8E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9" w:rsidRDefault="00D75F09" w:rsidP="00756D8E">
      <w:pPr>
        <w:spacing w:after="0" w:line="240" w:lineRule="auto"/>
      </w:pPr>
      <w:r>
        <w:separator/>
      </w:r>
    </w:p>
  </w:footnote>
  <w:footnote w:type="continuationSeparator" w:id="0">
    <w:p w:rsidR="00D75F09" w:rsidRDefault="00D75F09" w:rsidP="0075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pStyle w:val="Encabezado"/>
      <w:jc w:val="center"/>
    </w:pPr>
    <w:r w:rsidRPr="00756D8E">
      <w:rPr>
        <w:noProof/>
        <w:lang w:eastAsia="es-C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D8E"/>
    <w:rsid w:val="00195DE6"/>
    <w:rsid w:val="00756D8E"/>
    <w:rsid w:val="00902F2D"/>
    <w:rsid w:val="009616DB"/>
    <w:rsid w:val="009916A9"/>
    <w:rsid w:val="00A63FE9"/>
    <w:rsid w:val="00BC7308"/>
    <w:rsid w:val="00D75F09"/>
    <w:rsid w:val="00E478E9"/>
    <w:rsid w:val="00F5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86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table" w:styleId="Tablaconcuadrcula">
    <w:name w:val="Table Grid"/>
    <w:basedOn w:val="Tablanormal"/>
    <w:uiPriority w:val="59"/>
    <w:rsid w:val="00F57586"/>
    <w:pPr>
      <w:spacing w:after="0" w:line="240" w:lineRule="auto"/>
    </w:pPr>
    <w:rPr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Teresita</cp:lastModifiedBy>
  <cp:revision>3</cp:revision>
  <cp:lastPrinted>2012-10-09T19:43:00Z</cp:lastPrinted>
  <dcterms:created xsi:type="dcterms:W3CDTF">2012-10-09T19:38:00Z</dcterms:created>
  <dcterms:modified xsi:type="dcterms:W3CDTF">2012-10-09T20:52:00Z</dcterms:modified>
</cp:coreProperties>
</file>