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970" w14:textId="77777777" w:rsidR="002C5DCD" w:rsidRPr="002C5DCD" w:rsidRDefault="002C5DCD" w:rsidP="002C5DCD">
      <w:pPr>
        <w:pStyle w:val="Sinespaciado"/>
        <w:jc w:val="center"/>
        <w:rPr>
          <w:rFonts w:ascii="HendersonSansW00-BasicLight" w:hAnsi="HendersonSansW00-BasicLight"/>
          <w:b/>
          <w:bCs/>
          <w:color w:val="182951"/>
        </w:rPr>
      </w:pPr>
    </w:p>
    <w:p w14:paraId="4451501C" w14:textId="402505DB" w:rsidR="00557F2D" w:rsidRDefault="00557F2D" w:rsidP="002C5DCD">
      <w:pPr>
        <w:pStyle w:val="Sinespaciado"/>
        <w:jc w:val="center"/>
        <w:rPr>
          <w:rFonts w:ascii="HendersonSansW00-BasicLight" w:hAnsi="HendersonSansW00-BasicLight"/>
          <w:b/>
          <w:bCs/>
          <w:color w:val="182951"/>
        </w:rPr>
      </w:pPr>
      <w:r w:rsidRPr="002C5DCD">
        <w:rPr>
          <w:rFonts w:ascii="HendersonSansW00-BasicLight" w:hAnsi="HendersonSansW00-BasicLight"/>
          <w:b/>
          <w:bCs/>
          <w:color w:val="182951"/>
        </w:rPr>
        <w:t>PLAN ANUAL DE TRABAJO DE LA BIBLIOTECA ESCOLAR Y CRA</w:t>
      </w:r>
    </w:p>
    <w:p w14:paraId="79B8F384" w14:textId="77777777" w:rsidR="008D71B5" w:rsidRPr="002C5DCD" w:rsidRDefault="008D71B5" w:rsidP="002C5DCD">
      <w:pPr>
        <w:pStyle w:val="Sinespaciado"/>
        <w:jc w:val="center"/>
        <w:rPr>
          <w:rFonts w:ascii="HendersonSansW00-BasicLight" w:hAnsi="HendersonSansW00-BasicLight"/>
          <w:b/>
          <w:bCs/>
          <w:color w:val="182951"/>
        </w:rPr>
      </w:pPr>
    </w:p>
    <w:p w14:paraId="0232D7E0" w14:textId="7A2595BD" w:rsidR="008D7D60" w:rsidRPr="002C5DCD" w:rsidRDefault="008D71B5" w:rsidP="008D71B5">
      <w:pPr>
        <w:pStyle w:val="Sinespaciado"/>
        <w:spacing w:line="360" w:lineRule="auto"/>
        <w:rPr>
          <w:rFonts w:ascii="HendersonSansW00-BasicLight" w:hAnsi="HendersonSansW00-BasicLight"/>
          <w:color w:val="182951"/>
        </w:rPr>
      </w:pPr>
      <w:r w:rsidRPr="002C5DCD">
        <w:rPr>
          <w:rFonts w:ascii="HendersonSansW00-BasicLight" w:hAnsi="HendersonSansW00-BasicLight"/>
          <w:noProof/>
          <w:color w:val="18295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EEECB" wp14:editId="6E94A35F">
                <wp:simplePos x="0" y="0"/>
                <wp:positionH relativeFrom="column">
                  <wp:posOffset>7766050</wp:posOffset>
                </wp:positionH>
                <wp:positionV relativeFrom="paragraph">
                  <wp:posOffset>150495</wp:posOffset>
                </wp:positionV>
                <wp:extent cx="1371600" cy="0"/>
                <wp:effectExtent l="0" t="0" r="0" b="0"/>
                <wp:wrapNone/>
                <wp:docPr id="44188325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14058" id="Conector recto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pt,11.85pt" to="71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C5DCD" w:rsidRPr="002C5DCD">
        <w:rPr>
          <w:rFonts w:ascii="HendersonSansW00-BasicLight" w:hAnsi="HendersonSansW00-BasicLight"/>
          <w:noProof/>
          <w:color w:val="1829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0F9D" wp14:editId="346E3C7B">
                <wp:simplePos x="0" y="0"/>
                <wp:positionH relativeFrom="column">
                  <wp:posOffset>1484767</wp:posOffset>
                </wp:positionH>
                <wp:positionV relativeFrom="paragraph">
                  <wp:posOffset>141253</wp:posOffset>
                </wp:positionV>
                <wp:extent cx="5554301" cy="28984"/>
                <wp:effectExtent l="0" t="0" r="27940" b="28575"/>
                <wp:wrapNone/>
                <wp:docPr id="358015889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301" cy="28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B1E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11.1pt" to="55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557F2D" w:rsidRPr="002C5DCD">
        <w:rPr>
          <w:rFonts w:ascii="HendersonSansW00-BasicLight" w:hAnsi="HendersonSansW00-BasicLight"/>
          <w:color w:val="182951"/>
        </w:rPr>
        <w:t>Centro educativo</w:t>
      </w:r>
      <w:r w:rsidR="008D7D60" w:rsidRPr="002C5DCD">
        <w:rPr>
          <w:rFonts w:ascii="HendersonSansW00-BasicLight" w:hAnsi="HendersonSansW00-BasicLight"/>
          <w:color w:val="182951"/>
        </w:rPr>
        <w:t>:</w:t>
      </w:r>
      <w:r>
        <w:rPr>
          <w:rFonts w:ascii="HendersonSansW00-BasicLight" w:hAnsi="HendersonSansW00-BasicLight"/>
          <w:color w:val="182951"/>
        </w:rPr>
        <w:t xml:space="preserve">                                                                                                                              </w:t>
      </w:r>
      <w:r w:rsidRPr="002C5DCD">
        <w:rPr>
          <w:rFonts w:ascii="HendersonSansW00-BasicLight" w:hAnsi="HendersonSansW00-BasicLight"/>
          <w:color w:val="182951"/>
        </w:rPr>
        <w:t xml:space="preserve">Código:                                               </w:t>
      </w:r>
    </w:p>
    <w:p w14:paraId="5220899F" w14:textId="0EEE7F41" w:rsidR="00557F2D" w:rsidRPr="002C5DCD" w:rsidRDefault="008D71B5" w:rsidP="008D71B5">
      <w:pPr>
        <w:pStyle w:val="Sinespaciado"/>
        <w:spacing w:line="360" w:lineRule="auto"/>
        <w:rPr>
          <w:rFonts w:ascii="HendersonSansW00-BasicLight" w:hAnsi="HendersonSansW00-BasicLight"/>
          <w:color w:val="182951"/>
        </w:rPr>
      </w:pPr>
      <w:r w:rsidRPr="002C5DCD">
        <w:rPr>
          <w:rFonts w:ascii="HendersonSansW00-BasicLight" w:hAnsi="HendersonSansW00-BasicLight"/>
          <w:noProof/>
          <w:color w:val="18295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BA833" wp14:editId="0C5D8779">
                <wp:simplePos x="0" y="0"/>
                <wp:positionH relativeFrom="column">
                  <wp:posOffset>495300</wp:posOffset>
                </wp:positionH>
                <wp:positionV relativeFrom="paragraph">
                  <wp:posOffset>147320</wp:posOffset>
                </wp:positionV>
                <wp:extent cx="5391150" cy="6350"/>
                <wp:effectExtent l="0" t="0" r="19050" b="31750"/>
                <wp:wrapNone/>
                <wp:docPr id="208769003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890D2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1.6pt" to="46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C5DCD">
        <w:rPr>
          <w:rFonts w:ascii="HendersonSansW00-BasicLight" w:hAnsi="HendersonSansW00-BasicLight"/>
          <w:noProof/>
          <w:color w:val="18295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864ED" wp14:editId="623A4CDF">
                <wp:simplePos x="0" y="0"/>
                <wp:positionH relativeFrom="margin">
                  <wp:posOffset>6750050</wp:posOffset>
                </wp:positionH>
                <wp:positionV relativeFrom="paragraph">
                  <wp:posOffset>128270</wp:posOffset>
                </wp:positionV>
                <wp:extent cx="2387600" cy="0"/>
                <wp:effectExtent l="0" t="0" r="0" b="0"/>
                <wp:wrapNone/>
                <wp:docPr id="2048191169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79193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1.5pt,10.1pt" to="71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th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7F2D" w:rsidRPr="002C5DCD">
        <w:rPr>
          <w:rFonts w:ascii="HendersonSansW00-BasicLight" w:hAnsi="HendersonSansW00-BasicLight"/>
          <w:color w:val="182951"/>
        </w:rPr>
        <w:t>DRE</w:t>
      </w:r>
      <w:r w:rsidR="008D7D60" w:rsidRPr="002C5DCD">
        <w:rPr>
          <w:rFonts w:ascii="HendersonSansW00-BasicLight" w:hAnsi="HendersonSansW00-BasicLight"/>
          <w:color w:val="182951"/>
        </w:rPr>
        <w:t>:</w:t>
      </w:r>
      <w:r w:rsidR="002C5DCD" w:rsidRPr="002C5DCD">
        <w:rPr>
          <w:rFonts w:ascii="HendersonSansW00-BasicLight" w:hAnsi="HendersonSansW00-BasicLight"/>
          <w:noProof/>
          <w:color w:val="182951"/>
        </w:rPr>
        <w:t xml:space="preserve"> </w:t>
      </w:r>
      <w:r>
        <w:rPr>
          <w:rFonts w:ascii="HendersonSansW00-BasicLight" w:hAnsi="HendersonSansW00-BasicLight"/>
          <w:noProof/>
          <w:color w:val="182951"/>
        </w:rPr>
        <w:t xml:space="preserve">                                                                                                                          </w:t>
      </w:r>
      <w:r>
        <w:rPr>
          <w:rFonts w:ascii="HendersonSansW00-BasicLight" w:hAnsi="HendersonSansW00-BasicLight"/>
          <w:color w:val="182951"/>
        </w:rPr>
        <w:t xml:space="preserve">Circuito: </w:t>
      </w:r>
    </w:p>
    <w:p w14:paraId="55CDD840" w14:textId="607C3DFE" w:rsidR="00557F2D" w:rsidRDefault="008D71B5" w:rsidP="008D71B5">
      <w:pPr>
        <w:pStyle w:val="Sinespaciado"/>
        <w:spacing w:line="360" w:lineRule="auto"/>
        <w:rPr>
          <w:rFonts w:ascii="HendersonSansW00-BasicLight" w:hAnsi="HendersonSansW00-BasicLight"/>
          <w:color w:val="182951"/>
        </w:rPr>
      </w:pPr>
      <w:r w:rsidRPr="002C5DCD">
        <w:rPr>
          <w:rFonts w:ascii="HendersonSansW00-BasicLight" w:hAnsi="HendersonSansW00-BasicLight"/>
          <w:noProof/>
          <w:color w:val="18295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9B4BD" wp14:editId="19631942">
                <wp:simplePos x="0" y="0"/>
                <wp:positionH relativeFrom="margin">
                  <wp:align>right</wp:align>
                </wp:positionH>
                <wp:positionV relativeFrom="paragraph">
                  <wp:posOffset>152399</wp:posOffset>
                </wp:positionV>
                <wp:extent cx="1339850" cy="9525"/>
                <wp:effectExtent l="0" t="0" r="31750" b="28575"/>
                <wp:wrapNone/>
                <wp:docPr id="541233216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74BFE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4.3pt,12pt" to="15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C5DCD">
        <w:rPr>
          <w:rFonts w:ascii="HendersonSansW00-BasicLight" w:hAnsi="HendersonSansW00-BasicLight"/>
          <w:noProof/>
          <w:color w:val="18295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9E645" wp14:editId="33E166D1">
                <wp:simplePos x="0" y="0"/>
                <wp:positionH relativeFrom="column">
                  <wp:posOffset>2983930</wp:posOffset>
                </wp:positionH>
                <wp:positionV relativeFrom="paragraph">
                  <wp:posOffset>158594</wp:posOffset>
                </wp:positionV>
                <wp:extent cx="4269688" cy="3732"/>
                <wp:effectExtent l="0" t="0" r="36195" b="34925"/>
                <wp:wrapNone/>
                <wp:docPr id="106285020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688" cy="3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DB0EA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5pt,12.5pt" to="571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endersonSansW00-BasicLight" w:hAnsi="HendersonSansW00-BasicLight"/>
          <w:color w:val="182951"/>
        </w:rPr>
        <w:t>Persona encargada de la biblioteca</w:t>
      </w:r>
      <w:r w:rsidR="008D7D60" w:rsidRPr="002C5DCD">
        <w:rPr>
          <w:rFonts w:ascii="HendersonSansW00-BasicLight" w:hAnsi="HendersonSansW00-BasicLight"/>
          <w:color w:val="182951"/>
        </w:rPr>
        <w:t>:</w:t>
      </w:r>
      <w:r w:rsidR="00557F2D" w:rsidRPr="002C5DCD">
        <w:rPr>
          <w:rFonts w:ascii="HendersonSansW00-BasicLight" w:hAnsi="HendersonSansW00-BasicLight"/>
          <w:color w:val="182951"/>
        </w:rPr>
        <w:tab/>
      </w:r>
      <w:r w:rsidR="00557F2D" w:rsidRPr="002C5DCD">
        <w:rPr>
          <w:rFonts w:ascii="HendersonSansW00-BasicLight" w:hAnsi="HendersonSansW00-BasicLight"/>
          <w:color w:val="182951"/>
        </w:rPr>
        <w:tab/>
      </w:r>
      <w:r w:rsidR="00557F2D" w:rsidRPr="002C5DCD">
        <w:rPr>
          <w:rFonts w:ascii="HendersonSansW00-BasicLight" w:hAnsi="HendersonSansW00-BasicLight"/>
          <w:color w:val="182951"/>
        </w:rPr>
        <w:tab/>
      </w:r>
      <w:r w:rsidR="00557F2D" w:rsidRPr="002C5DCD">
        <w:rPr>
          <w:rFonts w:ascii="HendersonSansW00-BasicLight" w:hAnsi="HendersonSansW00-BasicLight"/>
          <w:color w:val="182951"/>
        </w:rPr>
        <w:tab/>
      </w:r>
      <w:r w:rsidR="00557F2D" w:rsidRPr="002C5DCD">
        <w:rPr>
          <w:rFonts w:ascii="HendersonSansW00-BasicLight" w:hAnsi="HendersonSansW00-BasicLight"/>
          <w:color w:val="182951"/>
        </w:rPr>
        <w:tab/>
      </w:r>
      <w:r w:rsidR="008D7D60" w:rsidRPr="002C5DCD">
        <w:rPr>
          <w:rFonts w:ascii="HendersonSansW00-BasicLight" w:hAnsi="HendersonSansW00-BasicLight"/>
          <w:color w:val="182951"/>
        </w:rPr>
        <w:t xml:space="preserve">                                              </w:t>
      </w:r>
      <w:r>
        <w:rPr>
          <w:rFonts w:ascii="HendersonSansW00-BasicLight" w:hAnsi="HendersonSansW00-BasicLight"/>
          <w:color w:val="182951"/>
        </w:rPr>
        <w:t xml:space="preserve">      Año:</w:t>
      </w:r>
    </w:p>
    <w:p w14:paraId="0DE645E1" w14:textId="77DDA8A1" w:rsidR="0047088A" w:rsidRPr="002C5DCD" w:rsidRDefault="0047088A" w:rsidP="00982EBB">
      <w:pPr>
        <w:pStyle w:val="Sinespaciado"/>
        <w:jc w:val="center"/>
        <w:rPr>
          <w:rFonts w:ascii="HendersonSansW00-BasicLight" w:hAnsi="HendersonSansW00-BasicLight"/>
          <w:color w:val="18295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176"/>
        <w:gridCol w:w="561"/>
        <w:gridCol w:w="599"/>
        <w:gridCol w:w="1197"/>
        <w:gridCol w:w="1236"/>
        <w:gridCol w:w="1652"/>
        <w:gridCol w:w="999"/>
        <w:gridCol w:w="1515"/>
        <w:gridCol w:w="1269"/>
        <w:gridCol w:w="1381"/>
        <w:gridCol w:w="1635"/>
      </w:tblGrid>
      <w:tr w:rsidR="00982EBB" w:rsidRPr="002C5DCD" w14:paraId="6546202F" w14:textId="77777777" w:rsidTr="008D71B5">
        <w:trPr>
          <w:trHeight w:val="292"/>
        </w:trPr>
        <w:tc>
          <w:tcPr>
            <w:tcW w:w="2985" w:type="pct"/>
            <w:gridSpan w:val="8"/>
            <w:vMerge w:val="restart"/>
            <w:shd w:val="clear" w:color="auto" w:fill="C1C5C8"/>
            <w:vAlign w:val="center"/>
            <w:hideMark/>
          </w:tcPr>
          <w:p w14:paraId="3EE9DF83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Productos</w:t>
            </w:r>
          </w:p>
        </w:tc>
        <w:tc>
          <w:tcPr>
            <w:tcW w:w="967" w:type="pct"/>
            <w:gridSpan w:val="2"/>
            <w:vMerge w:val="restart"/>
            <w:shd w:val="clear" w:color="auto" w:fill="C1C5C8"/>
            <w:vAlign w:val="center"/>
            <w:hideMark/>
          </w:tcPr>
          <w:p w14:paraId="28F769B2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Presupuesto</w:t>
            </w:r>
          </w:p>
        </w:tc>
        <w:tc>
          <w:tcPr>
            <w:tcW w:w="1048" w:type="pct"/>
            <w:gridSpan w:val="2"/>
            <w:shd w:val="clear" w:color="auto" w:fill="C1C5C8"/>
            <w:vAlign w:val="center"/>
            <w:hideMark/>
          </w:tcPr>
          <w:p w14:paraId="64D1E78C" w14:textId="77777777" w:rsidR="00557F2D" w:rsidRPr="00AF5958" w:rsidRDefault="00557F2D" w:rsidP="00AF5958">
            <w:pPr>
              <w:pStyle w:val="Sinespaciado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Control interno de objetivos</w:t>
            </w:r>
          </w:p>
        </w:tc>
      </w:tr>
      <w:tr w:rsidR="00982EBB" w:rsidRPr="002C5DCD" w14:paraId="0E58FB4F" w14:textId="77777777" w:rsidTr="008D71B5">
        <w:trPr>
          <w:trHeight w:val="396"/>
        </w:trPr>
        <w:tc>
          <w:tcPr>
            <w:tcW w:w="2985" w:type="pct"/>
            <w:gridSpan w:val="8"/>
            <w:vMerge/>
            <w:shd w:val="clear" w:color="auto" w:fill="C1C5C8"/>
            <w:vAlign w:val="center"/>
            <w:hideMark/>
          </w:tcPr>
          <w:p w14:paraId="672A6659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vMerge/>
            <w:shd w:val="clear" w:color="auto" w:fill="C1C5C8"/>
            <w:vAlign w:val="center"/>
            <w:hideMark/>
          </w:tcPr>
          <w:p w14:paraId="0A37501D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shd w:val="clear" w:color="auto" w:fill="C1C5C8"/>
            <w:vAlign w:val="center"/>
            <w:hideMark/>
          </w:tcPr>
          <w:p w14:paraId="3A173E1A" w14:textId="77777777" w:rsidR="00557F2D" w:rsidRPr="00AF5958" w:rsidRDefault="00557F2D" w:rsidP="00AF5958">
            <w:pPr>
              <w:pStyle w:val="Sinespaciado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Identificación y análisis de riesgos</w:t>
            </w:r>
          </w:p>
        </w:tc>
      </w:tr>
      <w:tr w:rsidR="00AF5958" w:rsidRPr="002C5DCD" w14:paraId="71F3B9D7" w14:textId="77777777" w:rsidTr="008D71B5">
        <w:trPr>
          <w:trHeight w:val="525"/>
        </w:trPr>
        <w:tc>
          <w:tcPr>
            <w:tcW w:w="407" w:type="pct"/>
            <w:shd w:val="clear" w:color="auto" w:fill="C1C5C8"/>
            <w:vAlign w:val="center"/>
            <w:hideMark/>
          </w:tcPr>
          <w:p w14:paraId="4697ECF2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Producto</w:t>
            </w:r>
          </w:p>
        </w:tc>
        <w:tc>
          <w:tcPr>
            <w:tcW w:w="409" w:type="pct"/>
            <w:shd w:val="clear" w:color="auto" w:fill="C1C5C8"/>
            <w:vAlign w:val="center"/>
            <w:hideMark/>
          </w:tcPr>
          <w:p w14:paraId="17A3C028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Objetivos del producto</w:t>
            </w:r>
          </w:p>
        </w:tc>
        <w:tc>
          <w:tcPr>
            <w:tcW w:w="195" w:type="pct"/>
            <w:shd w:val="clear" w:color="auto" w:fill="C1C5C8"/>
            <w:vAlign w:val="center"/>
            <w:hideMark/>
          </w:tcPr>
          <w:p w14:paraId="5F546DD6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ODS</w:t>
            </w:r>
          </w:p>
        </w:tc>
        <w:tc>
          <w:tcPr>
            <w:tcW w:w="208" w:type="pct"/>
            <w:shd w:val="clear" w:color="auto" w:fill="C1C5C8"/>
            <w:vAlign w:val="center"/>
          </w:tcPr>
          <w:p w14:paraId="65EAF75E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Meta</w:t>
            </w:r>
          </w:p>
        </w:tc>
        <w:tc>
          <w:tcPr>
            <w:tcW w:w="416" w:type="pct"/>
            <w:shd w:val="clear" w:color="auto" w:fill="C1C5C8"/>
            <w:vAlign w:val="center"/>
            <w:hideMark/>
          </w:tcPr>
          <w:p w14:paraId="602E67DE" w14:textId="73435DE0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Indicador</w:t>
            </w:r>
            <w:r w:rsidR="001F5218"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 xml:space="preserve"> de evaluación</w:t>
            </w:r>
          </w:p>
        </w:tc>
        <w:tc>
          <w:tcPr>
            <w:tcW w:w="429" w:type="pct"/>
            <w:shd w:val="clear" w:color="auto" w:fill="C1C5C8"/>
            <w:vAlign w:val="center"/>
            <w:hideMark/>
          </w:tcPr>
          <w:p w14:paraId="5C15C73A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Actividades</w:t>
            </w:r>
          </w:p>
        </w:tc>
        <w:tc>
          <w:tcPr>
            <w:tcW w:w="574" w:type="pct"/>
            <w:shd w:val="clear" w:color="auto" w:fill="C1C5C8"/>
            <w:vAlign w:val="center"/>
            <w:hideMark/>
          </w:tcPr>
          <w:p w14:paraId="16C04B64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Periodo de ejecución de la actividad</w:t>
            </w:r>
          </w:p>
        </w:tc>
        <w:tc>
          <w:tcPr>
            <w:tcW w:w="347" w:type="pct"/>
            <w:shd w:val="clear" w:color="auto" w:fill="C1C5C8"/>
            <w:vAlign w:val="center"/>
            <w:hideMark/>
          </w:tcPr>
          <w:p w14:paraId="4288477C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Insumos</w:t>
            </w:r>
          </w:p>
        </w:tc>
        <w:tc>
          <w:tcPr>
            <w:tcW w:w="526" w:type="pct"/>
            <w:shd w:val="clear" w:color="auto" w:fill="C1C5C8"/>
            <w:vAlign w:val="center"/>
            <w:hideMark/>
          </w:tcPr>
          <w:p w14:paraId="6AB35022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Fuente de financiamiento</w:t>
            </w:r>
          </w:p>
        </w:tc>
        <w:tc>
          <w:tcPr>
            <w:tcW w:w="441" w:type="pct"/>
            <w:shd w:val="clear" w:color="auto" w:fill="C1C5C8"/>
            <w:vAlign w:val="center"/>
            <w:hideMark/>
          </w:tcPr>
          <w:p w14:paraId="2E7CEA86" w14:textId="77777777" w:rsidR="00557F2D" w:rsidRPr="00AF5958" w:rsidRDefault="00557F2D" w:rsidP="00AF5958">
            <w:pPr>
              <w:pStyle w:val="Sinespaciado"/>
              <w:jc w:val="center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Estimación presupuesto anual</w:t>
            </w:r>
          </w:p>
        </w:tc>
        <w:tc>
          <w:tcPr>
            <w:tcW w:w="480" w:type="pct"/>
            <w:shd w:val="clear" w:color="auto" w:fill="C1C5C8"/>
            <w:vAlign w:val="center"/>
            <w:hideMark/>
          </w:tcPr>
          <w:p w14:paraId="33E38FD7" w14:textId="77777777" w:rsidR="00557F2D" w:rsidRPr="00AF5958" w:rsidRDefault="00557F2D" w:rsidP="00AF5958">
            <w:pPr>
              <w:pStyle w:val="Sinespaciado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Evento</w:t>
            </w:r>
          </w:p>
        </w:tc>
        <w:tc>
          <w:tcPr>
            <w:tcW w:w="568" w:type="pct"/>
            <w:shd w:val="clear" w:color="auto" w:fill="C1C5C8"/>
            <w:vAlign w:val="center"/>
            <w:hideMark/>
          </w:tcPr>
          <w:p w14:paraId="212FF851" w14:textId="77777777" w:rsidR="00557F2D" w:rsidRPr="00AF5958" w:rsidRDefault="00557F2D" w:rsidP="00AF5958">
            <w:pPr>
              <w:pStyle w:val="Sinespaciado"/>
              <w:rPr>
                <w:rFonts w:ascii="HendersonSansW00-BasicBold" w:hAnsi="HendersonSansW00-BasicBold"/>
                <w:color w:val="182951"/>
                <w:sz w:val="16"/>
                <w:szCs w:val="16"/>
              </w:rPr>
            </w:pPr>
            <w:r w:rsidRPr="00AF5958">
              <w:rPr>
                <w:rFonts w:ascii="HendersonSansW00-BasicBold" w:hAnsi="HendersonSansW00-BasicBold"/>
                <w:color w:val="182951"/>
                <w:sz w:val="16"/>
                <w:szCs w:val="16"/>
              </w:rPr>
              <w:t>Medidas para mitigar los riesgos</w:t>
            </w:r>
          </w:p>
        </w:tc>
      </w:tr>
      <w:tr w:rsidR="00AF5958" w:rsidRPr="002C5DCD" w14:paraId="3E2E4A16" w14:textId="77777777" w:rsidTr="008D71B5">
        <w:trPr>
          <w:trHeight w:val="510"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E7BEAA2" w14:textId="54442DA3" w:rsidR="002043F2" w:rsidRPr="002C5DCD" w:rsidRDefault="002043F2" w:rsidP="000A7A53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63E4A9CD" w14:textId="0FBB880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14:paraId="4F6584BE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5DAB6C7B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09AF38FC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14:paraId="15AA318D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14:paraId="01512BE8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0DA70637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46624170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14:paraId="4B8484D5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F8F56C0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468B04E4" w14:textId="77777777" w:rsidR="002043F2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  <w:p w14:paraId="7765C45C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074E5789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606BA346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33BD0E93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4667144B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53D8E20F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4075E3A8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1FA3DEB4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51C2D3E7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7FB91D24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3F406C07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4BDF23CF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6994CA21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0DB381E9" w14:textId="77777777" w:rsidR="0047088A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  <w:p w14:paraId="649CC1FA" w14:textId="77777777" w:rsidR="0047088A" w:rsidRPr="002C5DCD" w:rsidRDefault="0047088A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</w:tr>
      <w:tr w:rsidR="00AF5958" w:rsidRPr="002C5DCD" w14:paraId="4D17554C" w14:textId="77777777" w:rsidTr="008D71B5">
        <w:trPr>
          <w:trHeight w:val="510"/>
        </w:trPr>
        <w:tc>
          <w:tcPr>
            <w:tcW w:w="407" w:type="pct"/>
            <w:vMerge/>
            <w:vAlign w:val="center"/>
            <w:hideMark/>
          </w:tcPr>
          <w:p w14:paraId="02EB378F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14:paraId="6A05A809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5A39BBE3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41C8F396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2A3D3EC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14:paraId="10EF996B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14:paraId="5E3886A4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347" w:type="pct"/>
            <w:vMerge/>
            <w:vAlign w:val="center"/>
            <w:hideMark/>
          </w:tcPr>
          <w:p w14:paraId="0D0B940D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14:paraId="0E27B00A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14:paraId="60061E4C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4EAFD9C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4B94D5A5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</w:tr>
      <w:tr w:rsidR="00AF5958" w:rsidRPr="002C5DCD" w14:paraId="63D9C952" w14:textId="77777777" w:rsidTr="008D71B5">
        <w:trPr>
          <w:trHeight w:val="510"/>
        </w:trPr>
        <w:tc>
          <w:tcPr>
            <w:tcW w:w="407" w:type="pct"/>
            <w:vMerge/>
            <w:vAlign w:val="center"/>
            <w:hideMark/>
          </w:tcPr>
          <w:p w14:paraId="3DEEC669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14:paraId="3656B9AB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45FB0818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049F31CB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53128261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14:paraId="4ECEB114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14:paraId="0D8BF348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347" w:type="pct"/>
            <w:vMerge/>
            <w:vAlign w:val="center"/>
            <w:hideMark/>
          </w:tcPr>
          <w:p w14:paraId="62486C05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14:paraId="4101652C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14:paraId="4B99056E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299C43A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4DDBEF00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</w:tr>
      <w:tr w:rsidR="00AF5958" w:rsidRPr="002C5DCD" w14:paraId="68FA2DFE" w14:textId="77777777" w:rsidTr="008D71B5">
        <w:trPr>
          <w:trHeight w:val="450"/>
        </w:trPr>
        <w:tc>
          <w:tcPr>
            <w:tcW w:w="407" w:type="pct"/>
            <w:vMerge/>
            <w:vAlign w:val="center"/>
            <w:hideMark/>
          </w:tcPr>
          <w:p w14:paraId="3461D779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14:paraId="3CF2D8B6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0FB78278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1FC39945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0562CB0E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14:paraId="5EDB29A5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14:paraId="4474F8A0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  <w:r w:rsidRPr="002C5DCD">
              <w:rPr>
                <w:rFonts w:eastAsia="Times New Roman" w:cs="Times New Roman"/>
                <w:color w:val="182951"/>
                <w:sz w:val="16"/>
                <w:szCs w:val="16"/>
              </w:rPr>
              <w:t> </w:t>
            </w:r>
          </w:p>
        </w:tc>
        <w:tc>
          <w:tcPr>
            <w:tcW w:w="347" w:type="pct"/>
            <w:vMerge/>
            <w:vAlign w:val="center"/>
            <w:hideMark/>
          </w:tcPr>
          <w:p w14:paraId="34CE0A41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14:paraId="62EBF3C5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14:paraId="6D98A12B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2946DB82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5997CC1D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</w:tr>
      <w:tr w:rsidR="00AF5958" w:rsidRPr="002C5DCD" w14:paraId="110FFD37" w14:textId="77777777" w:rsidTr="008D71B5">
        <w:trPr>
          <w:trHeight w:val="534"/>
        </w:trPr>
        <w:tc>
          <w:tcPr>
            <w:tcW w:w="407" w:type="pct"/>
            <w:vMerge/>
            <w:vAlign w:val="center"/>
          </w:tcPr>
          <w:p w14:paraId="6B699379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3FE9F23F" w14:textId="77777777" w:rsidR="002043F2" w:rsidRPr="002C5DCD" w:rsidRDefault="002043F2" w:rsidP="00172895">
            <w:pPr>
              <w:spacing w:after="0" w:line="240" w:lineRule="auto"/>
              <w:jc w:val="center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</w:tcPr>
          <w:p w14:paraId="1F72F646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08CE6F91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</w:tcPr>
          <w:p w14:paraId="61CDCEAD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</w:tcPr>
          <w:p w14:paraId="6BB9E253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23DE523C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52E56223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14:paraId="07547A01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14:paraId="5043CB0F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14:paraId="07459315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14:paraId="6537F28F" w14:textId="77777777" w:rsidR="002043F2" w:rsidRPr="002C5DCD" w:rsidRDefault="002043F2" w:rsidP="00172895">
            <w:pPr>
              <w:spacing w:after="0" w:line="240" w:lineRule="auto"/>
              <w:rPr>
                <w:rFonts w:eastAsia="Times New Roman" w:cs="Times New Roman"/>
                <w:color w:val="182951"/>
                <w:sz w:val="16"/>
                <w:szCs w:val="16"/>
              </w:rPr>
            </w:pPr>
          </w:p>
        </w:tc>
      </w:tr>
    </w:tbl>
    <w:p w14:paraId="3180248F" w14:textId="77777777" w:rsidR="0047088A" w:rsidRDefault="0047088A" w:rsidP="00557F2D">
      <w:pPr>
        <w:rPr>
          <w:color w:val="182951"/>
        </w:rPr>
      </w:pPr>
    </w:p>
    <w:p w14:paraId="316981B4" w14:textId="77777777" w:rsidR="00A60BA4" w:rsidRDefault="00A60BA4" w:rsidP="00557F2D">
      <w:pPr>
        <w:rPr>
          <w:color w:val="182951"/>
        </w:rPr>
      </w:pPr>
    </w:p>
    <w:p w14:paraId="2AE47944" w14:textId="35E50156" w:rsidR="00557F2D" w:rsidRPr="002C5DCD" w:rsidRDefault="0047088A" w:rsidP="00557F2D">
      <w:pPr>
        <w:spacing w:after="0"/>
        <w:rPr>
          <w:color w:val="182951"/>
        </w:rPr>
      </w:pPr>
      <w:r>
        <w:rPr>
          <w:color w:val="182951"/>
        </w:rPr>
        <w:t xml:space="preserve">          </w:t>
      </w:r>
      <w:r w:rsidR="00557F2D" w:rsidRPr="002C5DCD">
        <w:rPr>
          <w:color w:val="182951"/>
        </w:rPr>
        <w:t>__________________________________</w:t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AF5958">
        <w:rPr>
          <w:color w:val="182951"/>
        </w:rPr>
        <w:t xml:space="preserve">   </w:t>
      </w:r>
      <w:r w:rsidR="00557F2D" w:rsidRPr="002C5DCD">
        <w:rPr>
          <w:color w:val="182951"/>
        </w:rPr>
        <w:t>____________________________________</w:t>
      </w:r>
    </w:p>
    <w:p w14:paraId="1DFA7D22" w14:textId="7C809D55" w:rsidR="00557F2D" w:rsidRPr="002C5DCD" w:rsidRDefault="0047088A" w:rsidP="0047088A">
      <w:pPr>
        <w:spacing w:after="0"/>
        <w:rPr>
          <w:color w:val="182951"/>
        </w:rPr>
      </w:pPr>
      <w:r>
        <w:rPr>
          <w:color w:val="182951"/>
        </w:rPr>
        <w:t xml:space="preserve">                  </w:t>
      </w:r>
      <w:r w:rsidR="00A60BA4">
        <w:rPr>
          <w:color w:val="182951"/>
        </w:rPr>
        <w:t>Persona encargada de la biblioteca</w:t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4D0676" w:rsidRPr="002C5DCD">
        <w:rPr>
          <w:color w:val="182951"/>
        </w:rPr>
        <w:tab/>
      </w:r>
      <w:r w:rsidR="00982EBB">
        <w:rPr>
          <w:color w:val="182951"/>
        </w:rPr>
        <w:t xml:space="preserve">                    </w:t>
      </w:r>
      <w:r w:rsidR="00557F2D" w:rsidRPr="002C5DCD">
        <w:rPr>
          <w:color w:val="182951"/>
        </w:rPr>
        <w:t>Sello</w:t>
      </w:r>
      <w:r w:rsidR="00557F2D" w:rsidRPr="002C5DCD">
        <w:rPr>
          <w:color w:val="182951"/>
        </w:rPr>
        <w:tab/>
      </w:r>
      <w:r w:rsidR="00557F2D" w:rsidRPr="002C5DCD">
        <w:rPr>
          <w:color w:val="182951"/>
        </w:rPr>
        <w:tab/>
      </w:r>
      <w:r w:rsidR="00A60BA4">
        <w:rPr>
          <w:color w:val="182951"/>
        </w:rPr>
        <w:t xml:space="preserve">                                               </w:t>
      </w:r>
      <w:r w:rsidR="00982EBB">
        <w:rPr>
          <w:color w:val="182951"/>
        </w:rPr>
        <w:t xml:space="preserve"> </w:t>
      </w:r>
      <w:proofErr w:type="spellStart"/>
      <w:r w:rsidR="00557F2D" w:rsidRPr="002C5DCD">
        <w:rPr>
          <w:color w:val="182951"/>
        </w:rPr>
        <w:t>V°B°</w:t>
      </w:r>
      <w:proofErr w:type="spellEnd"/>
      <w:r w:rsidR="00557F2D" w:rsidRPr="002C5DCD">
        <w:rPr>
          <w:color w:val="182951"/>
        </w:rPr>
        <w:t xml:space="preserve"> Dirección</w:t>
      </w:r>
    </w:p>
    <w:sectPr w:rsidR="00557F2D" w:rsidRPr="002C5DCD" w:rsidSect="000A7A53">
      <w:headerReference w:type="default" r:id="rId9"/>
      <w:footerReference w:type="default" r:id="rId10"/>
      <w:pgSz w:w="15840" w:h="12240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51F4" w14:textId="77777777" w:rsidR="009539A3" w:rsidRDefault="009539A3" w:rsidP="00557F2D">
      <w:pPr>
        <w:spacing w:after="0" w:line="240" w:lineRule="auto"/>
      </w:pPr>
      <w:r>
        <w:separator/>
      </w:r>
    </w:p>
  </w:endnote>
  <w:endnote w:type="continuationSeparator" w:id="0">
    <w:p w14:paraId="0E4CDFD9" w14:textId="77777777" w:rsidR="009539A3" w:rsidRDefault="009539A3" w:rsidP="00557F2D">
      <w:pPr>
        <w:spacing w:after="0" w:line="240" w:lineRule="auto"/>
      </w:pPr>
      <w:r>
        <w:continuationSeparator/>
      </w:r>
    </w:p>
  </w:endnote>
  <w:endnote w:type="continuationNotice" w:id="1">
    <w:p w14:paraId="0D2493C1" w14:textId="77777777" w:rsidR="009539A3" w:rsidRDefault="00953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ndersonSansW00-BasicLight">
    <w:charset w:val="00"/>
    <w:family w:val="auto"/>
    <w:pitch w:val="variable"/>
    <w:sig w:usb0="A0000027" w:usb1="00000000" w:usb2="00000000" w:usb3="00000000" w:csb0="00000001" w:csb1="00000000"/>
  </w:font>
  <w:font w:name="HendersonSansW00-BasicBold">
    <w:charset w:val="00"/>
    <w:family w:val="auto"/>
    <w:pitch w:val="variable"/>
    <w:sig w:usb0="A0000027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371008"/>
      <w:docPartObj>
        <w:docPartGallery w:val="Page Numbers (Bottom of Page)"/>
        <w:docPartUnique/>
      </w:docPartObj>
    </w:sdtPr>
    <w:sdtContent>
      <w:sdt>
        <w:sdtPr>
          <w:id w:val="1094359416"/>
          <w:docPartObj>
            <w:docPartGallery w:val="Page Numbers (Top of Page)"/>
            <w:docPartUnique/>
          </w:docPartObj>
        </w:sdtPr>
        <w:sdtContent>
          <w:p w14:paraId="66518E39" w14:textId="14DA44C1" w:rsidR="007D49EB" w:rsidRPr="00A60BA4" w:rsidRDefault="007D49EB" w:rsidP="007D49EB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color w:val="182951"/>
                <w:sz w:val="20"/>
                <w:szCs w:val="20"/>
              </w:rPr>
            </w:pPr>
          </w:p>
          <w:p w14:paraId="0F38A06E" w14:textId="19FCCC88" w:rsidR="008D7D60" w:rsidRPr="00A60BA4" w:rsidRDefault="008D7D60" w:rsidP="008D7D60">
            <w:pPr>
              <w:spacing w:line="240" w:lineRule="auto"/>
              <w:ind w:left="-567"/>
              <w:jc w:val="center"/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</w:pPr>
            <w:r w:rsidRP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>San Francisco de Goicoechea, San José, edificio Antiguo CENADI. De la Iglesia de Ladrillo 100 m</w:t>
            </w:r>
            <w:r w:rsid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>.</w:t>
            </w:r>
            <w:r w:rsidRP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 xml:space="preserve"> </w:t>
            </w:r>
            <w:r w:rsid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>N.</w:t>
            </w:r>
            <w:r w:rsidRP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 xml:space="preserve"> y </w:t>
            </w:r>
            <w:r w:rsidR="00A60BA4" w:rsidRP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>50</w:t>
            </w:r>
            <w:r w:rsidRP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 xml:space="preserve"> </w:t>
            </w:r>
            <w:r w:rsid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>m. O.</w:t>
            </w:r>
            <w:r w:rsidRPr="00A60BA4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 xml:space="preserve"> </w:t>
            </w:r>
          </w:p>
          <w:p w14:paraId="69339A06" w14:textId="5D06B5AA" w:rsidR="00A60BA4" w:rsidRPr="008D71B5" w:rsidRDefault="00A60BA4" w:rsidP="008D7D60">
            <w:pPr>
              <w:spacing w:line="240" w:lineRule="auto"/>
              <w:ind w:left="-567"/>
              <w:jc w:val="center"/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</w:pPr>
            <w:r w:rsidRPr="008D71B5">
              <w:rPr>
                <w:rFonts w:ascii="HendersonSansW00-BasicLight" w:hAnsi="HendersonSansW00-BasicLight"/>
                <w:noProof/>
                <w:color w:val="182951"/>
                <w:sz w:val="20"/>
                <w:szCs w:val="20"/>
              </w:rPr>
              <w:t>Tel.: (506) 2255-3525 • Ext.: 4648,</w:t>
            </w:r>
            <w:r w:rsidRPr="008D71B5">
              <w:rPr>
                <w:rFonts w:ascii="HendersonSansW00-BasicLight" w:hAnsi="HendersonSansW00-BasicLight" w:cs="Arial"/>
                <w:color w:val="182951"/>
                <w:sz w:val="20"/>
                <w:szCs w:val="20"/>
              </w:rPr>
              <w:t xml:space="preserve">  </w:t>
            </w:r>
            <w:hyperlink r:id="rId1" w:history="1">
              <w:r w:rsidRPr="008D71B5">
                <w:rPr>
                  <w:rStyle w:val="Hipervnculo"/>
                  <w:rFonts w:ascii="HendersonSansW00-BasicLight" w:hAnsi="HendersonSansW00-BasicLight"/>
                  <w:noProof/>
                  <w:sz w:val="20"/>
                  <w:szCs w:val="20"/>
                </w:rPr>
                <w:t>https://sibeycra.mep.go.cr/</w:t>
              </w:r>
            </w:hyperlink>
          </w:p>
          <w:p w14:paraId="48505C41" w14:textId="00184CC0" w:rsidR="008D7D60" w:rsidRPr="008D71B5" w:rsidRDefault="002C5DCD" w:rsidP="007D49EB">
            <w:pPr>
              <w:spacing w:line="240" w:lineRule="auto"/>
              <w:ind w:left="-567"/>
              <w:jc w:val="center"/>
              <w:rPr>
                <w:rFonts w:ascii="HendersonSansW00-BasicBold" w:hAnsi="HendersonSansW00-BasicBold" w:cs="Arial"/>
                <w:sz w:val="18"/>
              </w:rPr>
            </w:pPr>
            <w:r w:rsidRPr="008D7D60">
              <w:rPr>
                <w:rFonts w:ascii="HendersonSansW00-BasicBold" w:hAnsi="HendersonSansW00-BasicBold"/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50078218" wp14:editId="225F2A9A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1905</wp:posOffset>
                  </wp:positionV>
                  <wp:extent cx="1036320" cy="793115"/>
                  <wp:effectExtent l="0" t="0" r="0" b="6985"/>
                  <wp:wrapNone/>
                  <wp:docPr id="3" name="Imagen 3" descr="Texto,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, Logotipo&#10;&#10;Descripción generada automáticamente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B443F0" w14:textId="47CCCA00" w:rsidR="007D49EB" w:rsidRDefault="007D49E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E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E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5FCD0" w14:textId="77777777" w:rsidR="00557F2D" w:rsidRPr="00557F2D" w:rsidRDefault="00557F2D" w:rsidP="004D0676">
    <w:pPr>
      <w:spacing w:line="240" w:lineRule="auto"/>
      <w:ind w:left="-567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CFB7" w14:textId="77777777" w:rsidR="009539A3" w:rsidRDefault="009539A3" w:rsidP="00557F2D">
      <w:pPr>
        <w:spacing w:after="0" w:line="240" w:lineRule="auto"/>
      </w:pPr>
      <w:r>
        <w:separator/>
      </w:r>
    </w:p>
  </w:footnote>
  <w:footnote w:type="continuationSeparator" w:id="0">
    <w:p w14:paraId="579218CB" w14:textId="77777777" w:rsidR="009539A3" w:rsidRDefault="009539A3" w:rsidP="00557F2D">
      <w:pPr>
        <w:spacing w:after="0" w:line="240" w:lineRule="auto"/>
      </w:pPr>
      <w:r>
        <w:continuationSeparator/>
      </w:r>
    </w:p>
  </w:footnote>
  <w:footnote w:type="continuationNotice" w:id="1">
    <w:p w14:paraId="6D6BFF4E" w14:textId="77777777" w:rsidR="009539A3" w:rsidRDefault="009539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AFE4" w14:textId="19EC6606" w:rsidR="008D7D60" w:rsidRDefault="008D71B5" w:rsidP="008D7D6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389B60" wp14:editId="6FAB2A38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6934835" cy="533400"/>
          <wp:effectExtent l="0" t="0" r="0" b="0"/>
          <wp:wrapNone/>
          <wp:docPr id="2037303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8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</w:t>
    </w:r>
  </w:p>
  <w:p w14:paraId="10FDAA0E" w14:textId="1D12A75C" w:rsidR="00557F2D" w:rsidRDefault="008D71B5" w:rsidP="002043F2">
    <w:pPr>
      <w:pStyle w:val="Encabezado"/>
      <w:ind w:left="-284"/>
      <w:jc w:val="center"/>
      <w:rPr>
        <w:rFonts w:ascii="Arial Rounded MT Std" w:hAnsi="Arial Rounded MT Std"/>
        <w:sz w:val="16"/>
        <w:szCs w:val="16"/>
      </w:rPr>
    </w:pPr>
    <w:r w:rsidRPr="008D71B5">
      <w:rPr>
        <w:rFonts w:ascii="Arial Rounded MT Std" w:hAnsi="Arial Rounded MT Std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390AEF4" wp14:editId="7CCC8124">
              <wp:simplePos x="0" y="0"/>
              <wp:positionH relativeFrom="page">
                <wp:posOffset>7710805</wp:posOffset>
              </wp:positionH>
              <wp:positionV relativeFrom="paragraph">
                <wp:posOffset>24765</wp:posOffset>
              </wp:positionV>
              <wp:extent cx="1968500" cy="3556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25A09" w14:textId="6FCC6C2E" w:rsidR="008D71B5" w:rsidRPr="008D71B5" w:rsidRDefault="008D71B5" w:rsidP="008D71B5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Colocar</w:t>
                          </w:r>
                          <w:r>
                            <w:rPr>
                              <w:color w:val="002060"/>
                            </w:rPr>
                            <w:t xml:space="preserve"> aquí logo institucional</w:t>
                          </w:r>
                        </w:p>
                        <w:p w14:paraId="64DF0D79" w14:textId="217FD460" w:rsidR="008D71B5" w:rsidRDefault="008D71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AE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07.15pt;margin-top:1.95pt;width:155pt;height: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" filled="f" stroked="f">
              <v:textbox>
                <w:txbxContent>
                  <w:p w14:paraId="4C025A09" w14:textId="6FCC6C2E" w:rsidR="008D71B5" w:rsidRPr="008D71B5" w:rsidRDefault="008D71B5" w:rsidP="008D71B5">
                    <w:pPr>
                      <w:jc w:val="center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Colocar</w:t>
                    </w:r>
                    <w:r>
                      <w:rPr>
                        <w:color w:val="002060"/>
                      </w:rPr>
                      <w:t xml:space="preserve"> aquí logo institucional</w:t>
                    </w:r>
                  </w:p>
                  <w:p w14:paraId="64DF0D79" w14:textId="217FD460" w:rsidR="008D71B5" w:rsidRDefault="008D71B5"/>
                </w:txbxContent>
              </v:textbox>
              <w10:wrap type="square" anchorx="page"/>
            </v:shape>
          </w:pict>
        </mc:Fallback>
      </mc:AlternateContent>
    </w:r>
  </w:p>
  <w:p w14:paraId="363257ED" w14:textId="789A511C" w:rsidR="008D71B5" w:rsidRDefault="008D71B5" w:rsidP="002043F2">
    <w:pPr>
      <w:pStyle w:val="Encabezado"/>
      <w:ind w:left="-284"/>
      <w:jc w:val="center"/>
      <w:rPr>
        <w:rFonts w:ascii="Arial Rounded MT Std" w:hAnsi="Arial Rounded MT Std"/>
        <w:sz w:val="16"/>
        <w:szCs w:val="16"/>
      </w:rPr>
    </w:pPr>
  </w:p>
  <w:p w14:paraId="47806152" w14:textId="7AE05783" w:rsidR="008D71B5" w:rsidRDefault="008D71B5" w:rsidP="002043F2">
    <w:pPr>
      <w:pStyle w:val="Encabezado"/>
      <w:ind w:left="-284"/>
      <w:jc w:val="center"/>
      <w:rPr>
        <w:rFonts w:ascii="Arial Rounded MT Std" w:hAnsi="Arial Rounded MT Std"/>
        <w:sz w:val="16"/>
        <w:szCs w:val="16"/>
      </w:rPr>
    </w:pPr>
  </w:p>
  <w:p w14:paraId="7899F564" w14:textId="77777777" w:rsidR="008D71B5" w:rsidRDefault="008D71B5" w:rsidP="002043F2">
    <w:pPr>
      <w:pStyle w:val="Encabezado"/>
      <w:ind w:left="-284"/>
      <w:jc w:val="center"/>
      <w:rPr>
        <w:rFonts w:ascii="Arial Rounded MT Std" w:hAnsi="Arial Rounded MT Std"/>
        <w:sz w:val="16"/>
        <w:szCs w:val="16"/>
      </w:rPr>
    </w:pPr>
  </w:p>
  <w:p w14:paraId="3F9611AD" w14:textId="77777777" w:rsidR="008D71B5" w:rsidRPr="00557F2D" w:rsidRDefault="008D71B5" w:rsidP="002043F2">
    <w:pPr>
      <w:pStyle w:val="Encabezado"/>
      <w:ind w:left="-284"/>
      <w:jc w:val="center"/>
      <w:rPr>
        <w:rFonts w:ascii="Arial Rounded MT Std" w:hAnsi="Arial Rounded MT St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2D"/>
    <w:rsid w:val="00017EAF"/>
    <w:rsid w:val="000A7A53"/>
    <w:rsid w:val="000E2A69"/>
    <w:rsid w:val="001F5218"/>
    <w:rsid w:val="002043F2"/>
    <w:rsid w:val="002C5DCD"/>
    <w:rsid w:val="00447568"/>
    <w:rsid w:val="0047088A"/>
    <w:rsid w:val="004D0676"/>
    <w:rsid w:val="00557F2D"/>
    <w:rsid w:val="00562DDD"/>
    <w:rsid w:val="005F57B5"/>
    <w:rsid w:val="0063071B"/>
    <w:rsid w:val="006A4933"/>
    <w:rsid w:val="006F0BBE"/>
    <w:rsid w:val="00756D18"/>
    <w:rsid w:val="007D49EB"/>
    <w:rsid w:val="008D71B5"/>
    <w:rsid w:val="008D7D60"/>
    <w:rsid w:val="009539A3"/>
    <w:rsid w:val="00982EBB"/>
    <w:rsid w:val="00A269D2"/>
    <w:rsid w:val="00A410EF"/>
    <w:rsid w:val="00A60BA4"/>
    <w:rsid w:val="00AF5958"/>
    <w:rsid w:val="00DA6360"/>
    <w:rsid w:val="11B5E35F"/>
    <w:rsid w:val="12EF25C6"/>
    <w:rsid w:val="1962B2D0"/>
    <w:rsid w:val="19D17B7A"/>
    <w:rsid w:val="291F883E"/>
    <w:rsid w:val="5F5BB4DA"/>
    <w:rsid w:val="7B8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18DB2"/>
  <w15:chartTrackingRefBased/>
  <w15:docId w15:val="{C030A887-2224-47BD-8D7C-8D241105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F2D"/>
  </w:style>
  <w:style w:type="paragraph" w:styleId="Piedepgina">
    <w:name w:val="footer"/>
    <w:basedOn w:val="Normal"/>
    <w:link w:val="PiedepginaCar"/>
    <w:uiPriority w:val="99"/>
    <w:unhideWhenUsed/>
    <w:rsid w:val="00557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F2D"/>
  </w:style>
  <w:style w:type="character" w:styleId="Hipervnculo">
    <w:name w:val="Hyperlink"/>
    <w:basedOn w:val="Fuentedeprrafopredeter"/>
    <w:uiPriority w:val="99"/>
    <w:unhideWhenUsed/>
    <w:rsid w:val="00557F2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C5DC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6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sibeycra.mep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C0E27F7841D449AAEE9696789902E" ma:contentTypeVersion="10" ma:contentTypeDescription="Crear nuevo documento." ma:contentTypeScope="" ma:versionID="bdbd04553abb806615742e5a3d79a8e4">
  <xsd:schema xmlns:xsd="http://www.w3.org/2001/XMLSchema" xmlns:xs="http://www.w3.org/2001/XMLSchema" xmlns:p="http://schemas.microsoft.com/office/2006/metadata/properties" xmlns:ns2="9e5f6960-80da-4094-8056-ea75011a37e1" targetNamespace="http://schemas.microsoft.com/office/2006/metadata/properties" ma:root="true" ma:fieldsID="3fbca3e391dc944f9dd88038fbd92a11" ns2:_="">
    <xsd:import namespace="9e5f6960-80da-4094-8056-ea75011a3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6960-80da-4094-8056-ea75011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0660F-84F8-4525-8F99-0CBF044B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f6960-80da-4094-8056-ea75011a3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08437-816C-44BC-B630-57CC0AFAC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6F74-9771-4179-A4EC-C1C1E02C4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Teresita Rojas Rodríguez</dc:creator>
  <cp:keywords/>
  <dc:description/>
  <cp:lastModifiedBy>Lilliana Campos Jimenez</cp:lastModifiedBy>
  <cp:revision>7</cp:revision>
  <dcterms:created xsi:type="dcterms:W3CDTF">2021-04-07T19:04:00Z</dcterms:created>
  <dcterms:modified xsi:type="dcterms:W3CDTF">2023-11-15T16:10:00Z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0x010100B85C0E27F7841D449AAEE9696789902E</vt:lpwstr>
  </property>
</Properties>
</file>